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Heading1"/>
        <w:numPr>
          <w:ilvl w:val="0"/>
          <w:numId w:val="1"/>
        </w:numPr>
        <w:spacing w:before="240" w:after="120"/>
        <w:rPr/>
      </w:pPr>
      <w:r>
        <w:rPr/>
        <w:t>购买步骤：</w:t>
      </w:r>
      <w:r>
        <w:rPr/>
      </w:r>
    </w:p>
    <w:p>
      <w:pPr>
        <w:pStyle w:val="Normal"/>
        <w:rPr/>
      </w:pPr>
      <w:r>
        <w:rPr/>
        <w:t>参考链接：</w:t>
      </w:r>
      <w:hyperlink r:id="rId2">
        <w:r>
          <w:rPr>
            <w:rStyle w:val="InternetLink"/>
          </w:rPr>
          <w:t>https://aws.amazon.com/ec2/purchasing-options/reserved-instances/buyer/</w:t>
        </w:r>
      </w:hyperlink>
      <w:hyperlink r:id="rId3">
        <w:r>
          <w:rPr/>
        </w:r>
      </w:hyperlink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图</w:t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91530" cy="361886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361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t>1</w:t>
      </w:r>
    </w:p>
    <w:p>
      <w:pPr>
        <w:pStyle w:val="Normal"/>
        <w:numPr>
          <w:ilvl w:val="0"/>
          <w:numId w:val="2"/>
        </w:numPr>
        <w:rPr/>
      </w:pPr>
      <w:r>
        <w:rPr/>
        <w:t>注册登陆该页面后：</w:t>
      </w:r>
      <w:hyperlink r:id="rId5">
        <w:r>
          <w:rPr>
            <w:rStyle w:val="InternetLink"/>
          </w:rPr>
          <w:t>https://aws.amazon.com/console/</w:t>
        </w:r>
      </w:hyperlink>
      <w:r>
        <w:rPr/>
        <w:t>，点击左侧”</w:t>
      </w:r>
      <w:r>
        <w:rPr/>
        <w:t>Instances” → “Reserved Instances”</w:t>
      </w:r>
      <w:r>
        <w:rPr/>
        <w:t>（图</w:t>
      </w:r>
      <w:r>
        <w:rPr/>
        <w:t>1</w:t>
      </w:r>
      <w:r>
        <w:rPr/>
        <w:t>）</w:t>
      </w:r>
    </w:p>
    <w:p>
      <w:pPr>
        <w:pStyle w:val="Normal"/>
        <w:numPr>
          <w:ilvl w:val="0"/>
          <w:numId w:val="2"/>
        </w:numPr>
        <w:rPr/>
      </w:pPr>
      <w:r>
        <w:rPr/>
        <w:t>进入页面后点击上面的”</w:t>
      </w:r>
      <w:r>
        <w:rPr/>
        <w:t>Purchase Reserved Instance”</w:t>
      </w:r>
    </w:p>
    <w:p>
      <w:pPr>
        <w:pStyle w:val="Normal"/>
        <w:jc w:val="center"/>
        <w:rPr/>
      </w:pPr>
      <w:r>
        <w:rPr/>
        <w:t>（图</w:t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91530" cy="384937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384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t>2</w:t>
      </w:r>
      <w:r>
        <w:rPr/>
        <w:t>）</w:t>
      </w:r>
    </w:p>
    <w:p>
      <w:pPr>
        <w:pStyle w:val="Normal"/>
        <w:numPr>
          <w:ilvl w:val="0"/>
          <w:numId w:val="2"/>
        </w:numPr>
        <w:rPr/>
      </w:pPr>
      <w:r>
        <w:rPr/>
        <w:t>按照图</w:t>
      </w:r>
      <w:r>
        <w:rPr/>
        <w:t>2</w:t>
      </w:r>
      <w:r>
        <w:rPr/>
        <w:t>选项进行搜索</w:t>
      </w:r>
    </w:p>
    <w:p>
      <w:pPr>
        <w:pStyle w:val="Normal"/>
        <w:jc w:val="center"/>
        <w:rPr/>
      </w:pPr>
      <w:r>
        <w:rPr/>
        <w:t>图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91530" cy="3851910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385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/>
        <w:t>3</w:t>
      </w:r>
    </w:p>
    <w:p>
      <w:pPr>
        <w:pStyle w:val="Normal"/>
        <w:numPr>
          <w:ilvl w:val="0"/>
          <w:numId w:val="2"/>
        </w:numPr>
        <w:rPr/>
      </w:pPr>
      <w:r>
        <w:rPr/>
        <w:t>购买图</w:t>
      </w:r>
      <w:r>
        <w:rPr/>
        <w:t>3</w:t>
      </w:r>
      <w:r>
        <w:rPr/>
        <w:t>选中的</w:t>
      </w:r>
      <w:r>
        <w:rPr/>
        <w:t>instance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>
          <w:b/>
          <w:bCs/>
        </w:rPr>
        <w:t>实例说明：</w:t>
      </w: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T2 </w:t>
      </w:r>
      <w:r>
        <w:rPr/>
        <w:t>实例详细信息</w:t>
      </w:r>
      <w:r>
        <w:rPr/>
      </w:r>
    </w:p>
    <w:p>
      <w:pPr>
        <w:pStyle w:val="Normal"/>
        <w:rPr/>
      </w:pPr>
      <w:r>
        <w:rPr/>
        <w:t xml:space="preserve">名称 </w:t>
      </w:r>
      <w:r>
        <w:rPr/>
        <w:tab/>
        <w:t xml:space="preserve">vCPU </w:t>
        <w:tab/>
        <w:t xml:space="preserve">RAM (GiB) </w:t>
        <w:tab/>
        <w:t xml:space="preserve">CPU </w:t>
      </w:r>
      <w:r>
        <w:rPr/>
        <w:t>积分</w:t>
      </w:r>
      <w:r>
        <w:rPr/>
        <w:t>/</w:t>
      </w:r>
      <w:r>
        <w:rPr/>
        <w:t xml:space="preserve">小时 </w:t>
      </w:r>
      <w:r>
        <w:rPr/>
        <w:tab/>
      </w:r>
      <w:r>
        <w:rPr/>
        <w:t>价格</w:t>
      </w:r>
      <w:r>
        <w:rPr/>
        <w:t>/</w:t>
      </w:r>
      <w:r>
        <w:rPr/>
        <w:t xml:space="preserve">小时 </w:t>
      </w:r>
      <w:r>
        <w:rPr/>
        <w:tab/>
      </w:r>
      <w:r>
        <w:rPr/>
        <w:t>价格</w:t>
      </w:r>
      <w:r>
        <w:rPr/>
        <w:t>/</w:t>
      </w:r>
      <w:r>
        <w:rPr/>
        <w:t>月</w:t>
      </w:r>
      <w:r>
        <w:rPr/>
        <w:t>**</w:t>
      </w:r>
    </w:p>
    <w:p>
      <w:pPr>
        <w:pStyle w:val="Normal"/>
        <w:rPr/>
      </w:pPr>
      <w:r>
        <w:rPr/>
        <w:t xml:space="preserve">t2.micro </w:t>
        <w:tab/>
        <w:t xml:space="preserve">1 </w:t>
        <w:tab/>
        <w:t xml:space="preserve">1.0 </w:t>
        <w:tab/>
        <w:t xml:space="preserve">6 </w:t>
        <w:tab/>
        <w:t xml:space="preserve">0.013 USD </w:t>
        <w:tab/>
        <w:t>9.50 USD</w:t>
      </w:r>
    </w:p>
    <w:p>
      <w:pPr>
        <w:pStyle w:val="Normal"/>
        <w:rPr/>
      </w:pPr>
      <w:r>
        <w:rPr/>
        <w:t xml:space="preserve">t2.small </w:t>
        <w:tab/>
        <w:t xml:space="preserve">1 </w:t>
        <w:tab/>
        <w:t xml:space="preserve">2.0 </w:t>
        <w:tab/>
        <w:t xml:space="preserve">12 </w:t>
        <w:tab/>
        <w:t xml:space="preserve">0.026 USD </w:t>
        <w:tab/>
        <w:t>19.00 USD</w:t>
      </w:r>
    </w:p>
    <w:p>
      <w:pPr>
        <w:pStyle w:val="Normal"/>
        <w:rPr/>
      </w:pPr>
      <w:r>
        <w:rPr/>
        <w:t xml:space="preserve">t2.medium </w:t>
        <w:tab/>
        <w:t xml:space="preserve">2 </w:t>
        <w:tab/>
        <w:t xml:space="preserve">4.0 </w:t>
        <w:tab/>
        <w:t xml:space="preserve">24 </w:t>
        <w:tab/>
        <w:t xml:space="preserve">0.052 USD </w:t>
        <w:tab/>
        <w:t>38.00 USD</w:t>
      </w:r>
    </w:p>
    <w:p>
      <w:pPr>
        <w:pStyle w:val="Normal"/>
        <w:rPr/>
      </w:pPr>
      <w:r>
        <w:rPr/>
        <w:t xml:space="preserve">t2.large </w:t>
        <w:tab/>
        <w:t xml:space="preserve">2 </w:t>
        <w:tab/>
        <w:t xml:space="preserve">8.0 </w:t>
        <w:tab/>
        <w:t xml:space="preserve">36 </w:t>
        <w:tab/>
        <w:t xml:space="preserve">0,104 USD </w:t>
        <w:tab/>
        <w:t>76,00 USD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选择</w:t>
      </w:r>
      <w:r>
        <w:rPr/>
        <w:t>t2.medium</w:t>
      </w:r>
      <w:r>
        <w:rPr/>
        <w:t>，购买时常一年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ws.amazon.com/ec2/purchasing-options/reserved-instances/buyer/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png"/><Relationship Id="rId5" Type="http://schemas.openxmlformats.org/officeDocument/2006/relationships/hyperlink" Target="https://aws.amazon.com/console/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2015-11-06T15:25:57Z</dcterms:created>
  <dc:language>en-US</dc:language>
  <cp:revision>0</cp:revision>
</cp:coreProperties>
</file>